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1AE37C" w14:textId="326FAFA1" w:rsidR="0000375B" w:rsidRDefault="00E13560" w:rsidP="002701B7">
      <w:pPr>
        <w:spacing w:after="0"/>
        <w:jc w:val="center"/>
        <w:rPr>
          <w:rFonts w:ascii="Times New Roman" w:hAnsi="Times New Roman" w:cs="Times New Roman"/>
          <w:b/>
          <w:sz w:val="44"/>
          <w:u w:val="single"/>
        </w:rPr>
      </w:pPr>
      <w:r w:rsidRPr="002701B7">
        <w:rPr>
          <w:rFonts w:ascii="Times New Roman" w:hAnsi="Times New Roman" w:cs="Times New Roman"/>
          <w:b/>
          <w:sz w:val="44"/>
          <w:u w:val="single"/>
        </w:rPr>
        <w:t>ZGŁOSZENIE</w:t>
      </w:r>
    </w:p>
    <w:p w14:paraId="6CD55A2F" w14:textId="77777777" w:rsidR="00E13560" w:rsidRDefault="00E13560" w:rsidP="002701B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52E81A" w14:textId="6BDF33DB" w:rsidR="003D0394" w:rsidRPr="00E13560" w:rsidRDefault="00E13560" w:rsidP="002701B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3560">
        <w:rPr>
          <w:rFonts w:ascii="Times New Roman" w:hAnsi="Times New Roman" w:cs="Times New Roman"/>
          <w:b/>
          <w:bCs/>
          <w:sz w:val="24"/>
          <w:szCs w:val="24"/>
        </w:rPr>
        <w:t>UDZIAŁU W PROJEKCIE DOTYCZĄCYM BUDOWY PRZYDOMOWYCH OCZYSZCZALNI ŚCIEKÓW NA TERENIE GMINY KOWALE OLECKIE</w:t>
      </w:r>
    </w:p>
    <w:p w14:paraId="7B9EE8DC" w14:textId="77777777" w:rsidR="00B664AC" w:rsidRPr="002701B7" w:rsidRDefault="00B664AC" w:rsidP="002701B7">
      <w:pPr>
        <w:spacing w:after="0"/>
        <w:rPr>
          <w:rFonts w:ascii="Times New Roman" w:hAnsi="Times New Roman" w:cs="Times New Roman"/>
          <w:sz w:val="24"/>
        </w:rPr>
      </w:pPr>
    </w:p>
    <w:p w14:paraId="1A5841B3" w14:textId="40A57597" w:rsidR="00B664AC" w:rsidRPr="00E13560" w:rsidRDefault="00B664AC" w:rsidP="002701B7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E13560">
        <w:rPr>
          <w:rFonts w:ascii="Times New Roman" w:hAnsi="Times New Roman" w:cs="Times New Roman"/>
          <w:b/>
          <w:sz w:val="24"/>
        </w:rPr>
        <w:t>UWAGA! Niniejsze zgłoszenie nie gwarantuje budowy przydomowej oczyszczalni ścieków</w:t>
      </w:r>
      <w:r w:rsidR="00E13560" w:rsidRPr="00E13560">
        <w:rPr>
          <w:rFonts w:ascii="Times New Roman" w:hAnsi="Times New Roman" w:cs="Times New Roman"/>
          <w:b/>
          <w:sz w:val="24"/>
        </w:rPr>
        <w:t xml:space="preserve">, </w:t>
      </w:r>
      <w:r w:rsidR="002F60DF" w:rsidRPr="00E13560">
        <w:rPr>
          <w:rFonts w:ascii="Times New Roman" w:hAnsi="Times New Roman" w:cs="Times New Roman"/>
          <w:b/>
          <w:sz w:val="24"/>
        </w:rPr>
        <w:t>uzależnion</w:t>
      </w:r>
      <w:r w:rsidR="00E13560" w:rsidRPr="00E13560">
        <w:rPr>
          <w:rFonts w:ascii="Times New Roman" w:hAnsi="Times New Roman" w:cs="Times New Roman"/>
          <w:b/>
          <w:sz w:val="24"/>
        </w:rPr>
        <w:t>e</w:t>
      </w:r>
      <w:r w:rsidR="002F60DF" w:rsidRPr="00E13560">
        <w:rPr>
          <w:rFonts w:ascii="Times New Roman" w:hAnsi="Times New Roman" w:cs="Times New Roman"/>
          <w:b/>
          <w:sz w:val="24"/>
        </w:rPr>
        <w:t xml:space="preserve"> jes</w:t>
      </w:r>
      <w:r w:rsidR="005D116F" w:rsidRPr="00E13560">
        <w:rPr>
          <w:rFonts w:ascii="Times New Roman" w:hAnsi="Times New Roman" w:cs="Times New Roman"/>
          <w:b/>
          <w:sz w:val="24"/>
        </w:rPr>
        <w:t>t od przyznan</w:t>
      </w:r>
      <w:r w:rsidR="00E13560" w:rsidRPr="00E13560">
        <w:rPr>
          <w:rFonts w:ascii="Times New Roman" w:hAnsi="Times New Roman" w:cs="Times New Roman"/>
          <w:b/>
          <w:sz w:val="24"/>
        </w:rPr>
        <w:t>ia</w:t>
      </w:r>
      <w:r w:rsidR="005D116F" w:rsidRPr="00E13560">
        <w:rPr>
          <w:rFonts w:ascii="Times New Roman" w:hAnsi="Times New Roman" w:cs="Times New Roman"/>
          <w:b/>
          <w:sz w:val="24"/>
        </w:rPr>
        <w:t xml:space="preserve"> środków przez Instytucję D</w:t>
      </w:r>
      <w:r w:rsidR="002F60DF" w:rsidRPr="00E13560">
        <w:rPr>
          <w:rFonts w:ascii="Times New Roman" w:hAnsi="Times New Roman" w:cs="Times New Roman"/>
          <w:b/>
          <w:sz w:val="24"/>
        </w:rPr>
        <w:t>ofinansującą.</w:t>
      </w:r>
    </w:p>
    <w:p w14:paraId="46DD3A95" w14:textId="3215927A" w:rsidR="000473BC" w:rsidRPr="00E13560" w:rsidRDefault="000473BC" w:rsidP="002701B7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E13560">
        <w:rPr>
          <w:rFonts w:ascii="Times New Roman" w:hAnsi="Times New Roman" w:cs="Times New Roman"/>
          <w:b/>
          <w:sz w:val="24"/>
        </w:rPr>
        <w:t xml:space="preserve">Dane zawarte w </w:t>
      </w:r>
      <w:r w:rsidR="005D116F" w:rsidRPr="00E13560">
        <w:rPr>
          <w:rFonts w:ascii="Times New Roman" w:hAnsi="Times New Roman" w:cs="Times New Roman"/>
          <w:b/>
          <w:sz w:val="24"/>
        </w:rPr>
        <w:t>zgłoszeniu</w:t>
      </w:r>
      <w:r w:rsidRPr="00E13560">
        <w:rPr>
          <w:rFonts w:ascii="Times New Roman" w:hAnsi="Times New Roman" w:cs="Times New Roman"/>
          <w:b/>
          <w:sz w:val="24"/>
        </w:rPr>
        <w:t xml:space="preserve"> posłużą jedynie do oszacowania ilości </w:t>
      </w:r>
      <w:r w:rsidR="00E13560" w:rsidRPr="00E13560">
        <w:rPr>
          <w:rFonts w:ascii="Times New Roman" w:hAnsi="Times New Roman" w:cs="Times New Roman"/>
          <w:b/>
          <w:sz w:val="24"/>
        </w:rPr>
        <w:t xml:space="preserve">przydomowych oczyszczalni ścieków i ilości </w:t>
      </w:r>
      <w:r w:rsidRPr="00E13560">
        <w:rPr>
          <w:rFonts w:ascii="Times New Roman" w:hAnsi="Times New Roman" w:cs="Times New Roman"/>
          <w:b/>
          <w:sz w:val="24"/>
        </w:rPr>
        <w:t xml:space="preserve">osób zainteresowanych </w:t>
      </w:r>
      <w:r w:rsidR="00E13560" w:rsidRPr="00E13560">
        <w:rPr>
          <w:rFonts w:ascii="Times New Roman" w:hAnsi="Times New Roman" w:cs="Times New Roman"/>
          <w:b/>
          <w:sz w:val="24"/>
        </w:rPr>
        <w:t xml:space="preserve">ich </w:t>
      </w:r>
      <w:r w:rsidRPr="00E13560">
        <w:rPr>
          <w:rFonts w:ascii="Times New Roman" w:hAnsi="Times New Roman" w:cs="Times New Roman"/>
          <w:b/>
          <w:sz w:val="24"/>
        </w:rPr>
        <w:t>budow</w:t>
      </w:r>
      <w:r w:rsidR="00E13560" w:rsidRPr="00E13560">
        <w:rPr>
          <w:rFonts w:ascii="Times New Roman" w:hAnsi="Times New Roman" w:cs="Times New Roman"/>
          <w:b/>
          <w:sz w:val="24"/>
        </w:rPr>
        <w:t>ą</w:t>
      </w:r>
      <w:r w:rsidR="00262F79">
        <w:rPr>
          <w:rFonts w:ascii="Times New Roman" w:hAnsi="Times New Roman" w:cs="Times New Roman"/>
          <w:b/>
          <w:sz w:val="24"/>
        </w:rPr>
        <w:t>.</w:t>
      </w:r>
      <w:r w:rsidRPr="00E13560">
        <w:rPr>
          <w:rFonts w:ascii="Times New Roman" w:hAnsi="Times New Roman" w:cs="Times New Roman"/>
          <w:b/>
          <w:sz w:val="24"/>
        </w:rPr>
        <w:t xml:space="preserve"> </w:t>
      </w:r>
    </w:p>
    <w:p w14:paraId="301D35B4" w14:textId="77777777" w:rsidR="003D0394" w:rsidRPr="002701B7" w:rsidRDefault="003D0394" w:rsidP="002701B7">
      <w:pPr>
        <w:spacing w:after="0"/>
        <w:jc w:val="center"/>
        <w:rPr>
          <w:rFonts w:ascii="Times New Roman" w:hAnsi="Times New Roman" w:cs="Times New Roman"/>
          <w:sz w:val="24"/>
        </w:rPr>
      </w:pPr>
    </w:p>
    <w:p w14:paraId="6BA2107B" w14:textId="261E4D51" w:rsidR="003D0394" w:rsidRPr="002701B7" w:rsidRDefault="003D0394" w:rsidP="002701B7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701B7">
        <w:rPr>
          <w:rFonts w:ascii="Times New Roman" w:hAnsi="Times New Roman" w:cs="Times New Roman"/>
          <w:sz w:val="24"/>
        </w:rPr>
        <w:t>Imię i nazwisko właściciela/</w:t>
      </w:r>
      <w:r w:rsidR="00E13560">
        <w:rPr>
          <w:rFonts w:ascii="Times New Roman" w:hAnsi="Times New Roman" w:cs="Times New Roman"/>
          <w:sz w:val="24"/>
        </w:rPr>
        <w:t>współ</w:t>
      </w:r>
      <w:r w:rsidRPr="002701B7">
        <w:rPr>
          <w:rFonts w:ascii="Times New Roman" w:hAnsi="Times New Roman" w:cs="Times New Roman"/>
          <w:sz w:val="24"/>
        </w:rPr>
        <w:t xml:space="preserve">właścicieli: </w:t>
      </w:r>
    </w:p>
    <w:p w14:paraId="435F3392" w14:textId="6F68A76B" w:rsidR="003D0394" w:rsidRPr="002701B7" w:rsidRDefault="003D0394" w:rsidP="002701B7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701B7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13560">
        <w:rPr>
          <w:rFonts w:ascii="Times New Roman" w:hAnsi="Times New Roman" w:cs="Times New Roman"/>
          <w:sz w:val="24"/>
        </w:rPr>
        <w:t>………</w:t>
      </w:r>
    </w:p>
    <w:p w14:paraId="364A4FAA" w14:textId="1CEBB32D" w:rsidR="002F60DF" w:rsidRPr="002701B7" w:rsidRDefault="002F60DF" w:rsidP="002701B7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701B7">
        <w:rPr>
          <w:rFonts w:ascii="Times New Roman" w:hAnsi="Times New Roman" w:cs="Times New Roman"/>
          <w:sz w:val="24"/>
        </w:rPr>
        <w:t>Numer telefonu: …………………………………………………………………………………………………</w:t>
      </w:r>
    </w:p>
    <w:p w14:paraId="5BDF0E9D" w14:textId="67290F32" w:rsidR="003D0394" w:rsidRPr="002701B7" w:rsidRDefault="003D0394" w:rsidP="002701B7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701B7">
        <w:rPr>
          <w:rFonts w:ascii="Times New Roman" w:hAnsi="Times New Roman" w:cs="Times New Roman"/>
          <w:sz w:val="24"/>
        </w:rPr>
        <w:t xml:space="preserve">Adres </w:t>
      </w:r>
      <w:r w:rsidR="00E13560">
        <w:rPr>
          <w:rFonts w:ascii="Times New Roman" w:hAnsi="Times New Roman" w:cs="Times New Roman"/>
          <w:sz w:val="24"/>
        </w:rPr>
        <w:t>przedsięwzięcia</w:t>
      </w:r>
      <w:r w:rsidRPr="002701B7">
        <w:rPr>
          <w:rFonts w:ascii="Times New Roman" w:hAnsi="Times New Roman" w:cs="Times New Roman"/>
          <w:sz w:val="24"/>
        </w:rPr>
        <w:t>: …………………………………………………………………………………………………</w:t>
      </w:r>
    </w:p>
    <w:p w14:paraId="17407F6B" w14:textId="52DF5A30" w:rsidR="003D0394" w:rsidRPr="002701B7" w:rsidRDefault="003D0394" w:rsidP="00262F79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701B7">
        <w:rPr>
          <w:rFonts w:ascii="Times New Roman" w:hAnsi="Times New Roman" w:cs="Times New Roman"/>
          <w:sz w:val="24"/>
        </w:rPr>
        <w:t>Nr działk</w:t>
      </w:r>
      <w:r w:rsidR="00E13560">
        <w:rPr>
          <w:rFonts w:ascii="Times New Roman" w:hAnsi="Times New Roman" w:cs="Times New Roman"/>
          <w:sz w:val="24"/>
        </w:rPr>
        <w:t>i(</w:t>
      </w:r>
      <w:proofErr w:type="spellStart"/>
      <w:r w:rsidR="00E13560">
        <w:rPr>
          <w:rFonts w:ascii="Times New Roman" w:hAnsi="Times New Roman" w:cs="Times New Roman"/>
          <w:sz w:val="24"/>
        </w:rPr>
        <w:t>ek</w:t>
      </w:r>
      <w:proofErr w:type="spellEnd"/>
      <w:r w:rsidR="00E13560">
        <w:rPr>
          <w:rFonts w:ascii="Times New Roman" w:hAnsi="Times New Roman" w:cs="Times New Roman"/>
          <w:sz w:val="24"/>
        </w:rPr>
        <w:t>):</w:t>
      </w:r>
      <w:r w:rsidRPr="002701B7">
        <w:rPr>
          <w:rFonts w:ascii="Times New Roman" w:hAnsi="Times New Roman" w:cs="Times New Roman"/>
          <w:sz w:val="24"/>
        </w:rPr>
        <w:t xml:space="preserve"> …………………………………………</w:t>
      </w:r>
      <w:r w:rsidR="00E13560">
        <w:rPr>
          <w:rFonts w:ascii="Times New Roman" w:hAnsi="Times New Roman" w:cs="Times New Roman"/>
          <w:sz w:val="24"/>
        </w:rPr>
        <w:t>……………………………………...</w:t>
      </w:r>
      <w:r w:rsidRPr="002701B7">
        <w:rPr>
          <w:rFonts w:ascii="Times New Roman" w:hAnsi="Times New Roman" w:cs="Times New Roman"/>
          <w:sz w:val="24"/>
        </w:rPr>
        <w:t xml:space="preserve"> </w:t>
      </w:r>
      <w:r w:rsidR="00E13560">
        <w:rPr>
          <w:rFonts w:ascii="Times New Roman" w:hAnsi="Times New Roman" w:cs="Times New Roman"/>
          <w:sz w:val="24"/>
        </w:rPr>
        <w:t>Obręb geod.</w:t>
      </w:r>
      <w:r w:rsidRPr="002701B7">
        <w:rPr>
          <w:rFonts w:ascii="Times New Roman" w:hAnsi="Times New Roman" w:cs="Times New Roman"/>
          <w:sz w:val="24"/>
        </w:rPr>
        <w:t>: ……………………………………..………………………</w:t>
      </w:r>
      <w:r w:rsidR="00E13560">
        <w:rPr>
          <w:rFonts w:ascii="Times New Roman" w:hAnsi="Times New Roman" w:cs="Times New Roman"/>
          <w:sz w:val="24"/>
        </w:rPr>
        <w:t>……………………</w:t>
      </w:r>
    </w:p>
    <w:p w14:paraId="2064F24E" w14:textId="4D255C41" w:rsidR="00B87F6F" w:rsidRPr="002701B7" w:rsidRDefault="00B87F6F" w:rsidP="00262F79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2701B7">
        <w:rPr>
          <w:rFonts w:ascii="Times New Roman" w:hAnsi="Times New Roman" w:cs="Times New Roman"/>
          <w:sz w:val="24"/>
        </w:rPr>
        <w:t>Liczba użytkowników przydomowej oczyszczalni ścieków/liczba osób w gospodarstwie domowym, która będzie korzystać z przydomowej oczyszczalni ścieków: ……………………</w:t>
      </w:r>
    </w:p>
    <w:p w14:paraId="2F092CC4" w14:textId="4BFA434E" w:rsidR="00E13560" w:rsidRDefault="00E13560" w:rsidP="00262F79">
      <w:pPr>
        <w:pStyle w:val="Standard"/>
        <w:spacing w:line="360" w:lineRule="auto"/>
        <w:jc w:val="both"/>
      </w:pPr>
      <w:r>
        <w:t>Tytuł prawny do dysponowania nieruchomością na cele budowlane ( np. własność, współwłasność, dzierżawa</w:t>
      </w:r>
      <w:r w:rsidR="00262F79">
        <w:t xml:space="preserve"> </w:t>
      </w:r>
      <w:r>
        <w:t>itp.)</w:t>
      </w:r>
      <w:r w:rsidR="00262F79">
        <w:t xml:space="preserve"> </w:t>
      </w:r>
      <w:r>
        <w:t>…………………………………………………………….......</w:t>
      </w:r>
      <w:r w:rsidR="00262F79">
        <w:t>.</w:t>
      </w:r>
    </w:p>
    <w:p w14:paraId="63682001" w14:textId="4C79750A" w:rsidR="00262F79" w:rsidRDefault="00262F79" w:rsidP="00262F79">
      <w:pPr>
        <w:pStyle w:val="Standard"/>
        <w:rPr>
          <w:b/>
          <w:bCs/>
        </w:rPr>
      </w:pPr>
      <w:r>
        <w:rPr>
          <w:b/>
          <w:bCs/>
        </w:rPr>
        <w:t>Oświadczenia</w:t>
      </w:r>
    </w:p>
    <w:p w14:paraId="2B2E658B" w14:textId="71745887" w:rsidR="00262F79" w:rsidRDefault="00262F79" w:rsidP="00262F79">
      <w:pPr>
        <w:pStyle w:val="Standard"/>
        <w:jc w:val="both"/>
      </w:pPr>
      <w:r>
        <w:t>1. Ja/my, niżej podpisany(a)/i, deklaruję swój udział w przedsięwzięciu dotyczącym budowy przydomowych oczyszczalni ścieków.</w:t>
      </w:r>
    </w:p>
    <w:p w14:paraId="7864C0B4" w14:textId="1E8893D6" w:rsidR="00262F79" w:rsidRPr="00262F79" w:rsidRDefault="00262F79" w:rsidP="00262F79">
      <w:pPr>
        <w:pStyle w:val="Standard"/>
        <w:jc w:val="both"/>
      </w:pPr>
      <w:r w:rsidRPr="00262F79">
        <w:t>2. Jestem/jesteśmy świadomy(a)/i faktu, iż przedsięwzięcie określone w pkt.</w:t>
      </w:r>
      <w:r>
        <w:t xml:space="preserve"> 1</w:t>
      </w:r>
      <w:r w:rsidRPr="00262F79">
        <w:t> zostanie zrealizowane tylko w sytuacji uzyskania przez Gminę  zewnętrznego wsparcia finansowego</w:t>
      </w:r>
      <w:r>
        <w:t>.</w:t>
      </w:r>
    </w:p>
    <w:p w14:paraId="1228FA92" w14:textId="38862392" w:rsidR="00262F79" w:rsidRDefault="00262F79" w:rsidP="00262F79">
      <w:pPr>
        <w:pStyle w:val="Standard"/>
        <w:jc w:val="both"/>
      </w:pPr>
      <w:r>
        <w:t>3. Przyjmuję/przyjmujemy do wiadomości, że wszelkie szczegóły dotyczące realizacji projektu regulować będzie umowa cywilno – prawna zawarta z Gminą Kowale Oleckie,</w:t>
      </w:r>
    </w:p>
    <w:p w14:paraId="6A5C720E" w14:textId="6C863B5C" w:rsidR="00262F79" w:rsidRDefault="00262F79" w:rsidP="00262F79">
      <w:pPr>
        <w:pStyle w:val="Standard"/>
        <w:jc w:val="both"/>
      </w:pPr>
      <w:r>
        <w:t xml:space="preserve">4. Jestem świadomy obowiązku utrzymania efektów operacji w okresie związania celem </w:t>
      </w:r>
      <w:r>
        <w:br/>
        <w:t>tj. przez okres co najmniej 5 lat od daty wypłaty płatności końcowej tj.  w szczególności zobowiązuję się do ponoszenia wszelkich kosztów eksploatacyjnych  (np. energii elektrycznej, wywozu osadów, konserwacji, przeglądów itp.) związanych w prawidłowym funkcjonowaniem przydomowej oczyszczalni ścieków.</w:t>
      </w:r>
    </w:p>
    <w:p w14:paraId="63E40F03" w14:textId="77777777" w:rsidR="000473BC" w:rsidRPr="002701B7" w:rsidRDefault="000473BC" w:rsidP="002701B7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3F20DC41" w14:textId="77777777" w:rsidR="00B664AC" w:rsidRDefault="00B664AC" w:rsidP="002701B7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6AAE6E3F" w14:textId="03603D1A" w:rsidR="00B664AC" w:rsidRPr="002701B7" w:rsidRDefault="000E523D" w:rsidP="002701B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701B7">
        <w:rPr>
          <w:rFonts w:ascii="Times New Roman" w:hAnsi="Times New Roman" w:cs="Times New Roman"/>
          <w:sz w:val="24"/>
        </w:rPr>
        <w:t>……………………………………………</w:t>
      </w:r>
      <w:r w:rsidRPr="002701B7">
        <w:rPr>
          <w:rFonts w:ascii="Times New Roman" w:hAnsi="Times New Roman" w:cs="Times New Roman"/>
          <w:sz w:val="24"/>
        </w:rPr>
        <w:tab/>
      </w:r>
      <w:r w:rsidR="00B664AC" w:rsidRPr="002701B7">
        <w:rPr>
          <w:rFonts w:ascii="Times New Roman" w:hAnsi="Times New Roman" w:cs="Times New Roman"/>
          <w:sz w:val="24"/>
        </w:rPr>
        <w:tab/>
        <w:t>………………………………………</w:t>
      </w:r>
    </w:p>
    <w:p w14:paraId="40C84F69" w14:textId="2D602334" w:rsidR="00B664AC" w:rsidRDefault="00B664AC" w:rsidP="002701B7">
      <w:pPr>
        <w:spacing w:after="0" w:line="240" w:lineRule="auto"/>
        <w:rPr>
          <w:rFonts w:ascii="Times New Roman" w:hAnsi="Times New Roman" w:cs="Times New Roman"/>
          <w:i/>
        </w:rPr>
      </w:pPr>
      <w:r w:rsidRPr="002701B7">
        <w:rPr>
          <w:rFonts w:ascii="Times New Roman" w:hAnsi="Times New Roman" w:cs="Times New Roman"/>
          <w:sz w:val="24"/>
        </w:rPr>
        <w:tab/>
      </w:r>
      <w:r w:rsidR="00B016BB">
        <w:rPr>
          <w:rFonts w:ascii="Times New Roman" w:hAnsi="Times New Roman" w:cs="Times New Roman"/>
          <w:sz w:val="24"/>
        </w:rPr>
        <w:tab/>
      </w:r>
      <w:r w:rsidR="00B016BB">
        <w:rPr>
          <w:rFonts w:ascii="Times New Roman" w:hAnsi="Times New Roman" w:cs="Times New Roman"/>
          <w:sz w:val="24"/>
        </w:rPr>
        <w:tab/>
      </w:r>
      <w:r w:rsidR="000E523D" w:rsidRPr="002701B7">
        <w:rPr>
          <w:rFonts w:ascii="Times New Roman" w:hAnsi="Times New Roman" w:cs="Times New Roman"/>
          <w:i/>
        </w:rPr>
        <w:t>(data)</w:t>
      </w:r>
      <w:r w:rsidRPr="002701B7">
        <w:rPr>
          <w:rFonts w:ascii="Times New Roman" w:hAnsi="Times New Roman" w:cs="Times New Roman"/>
          <w:sz w:val="24"/>
        </w:rPr>
        <w:tab/>
      </w:r>
      <w:r w:rsidRPr="002701B7">
        <w:rPr>
          <w:rFonts w:ascii="Times New Roman" w:hAnsi="Times New Roman" w:cs="Times New Roman"/>
          <w:sz w:val="24"/>
        </w:rPr>
        <w:tab/>
      </w:r>
      <w:r w:rsidRPr="002701B7">
        <w:rPr>
          <w:rFonts w:ascii="Times New Roman" w:hAnsi="Times New Roman" w:cs="Times New Roman"/>
          <w:sz w:val="24"/>
        </w:rPr>
        <w:tab/>
      </w:r>
      <w:r w:rsidRPr="002701B7">
        <w:rPr>
          <w:rFonts w:ascii="Times New Roman" w:hAnsi="Times New Roman" w:cs="Times New Roman"/>
          <w:sz w:val="24"/>
        </w:rPr>
        <w:tab/>
      </w:r>
      <w:r w:rsidR="00B016BB">
        <w:rPr>
          <w:rFonts w:ascii="Times New Roman" w:hAnsi="Times New Roman" w:cs="Times New Roman"/>
          <w:sz w:val="24"/>
        </w:rPr>
        <w:tab/>
        <w:t xml:space="preserve">           </w:t>
      </w:r>
      <w:r w:rsidRPr="002701B7">
        <w:rPr>
          <w:rFonts w:ascii="Times New Roman" w:hAnsi="Times New Roman" w:cs="Times New Roman"/>
          <w:i/>
        </w:rPr>
        <w:t>(podpis</w:t>
      </w:r>
      <w:r w:rsidR="00B016BB">
        <w:rPr>
          <w:rFonts w:ascii="Times New Roman" w:hAnsi="Times New Roman" w:cs="Times New Roman"/>
          <w:i/>
        </w:rPr>
        <w:t>/y</w:t>
      </w:r>
      <w:r w:rsidRPr="002701B7">
        <w:rPr>
          <w:rFonts w:ascii="Times New Roman" w:hAnsi="Times New Roman" w:cs="Times New Roman"/>
          <w:i/>
        </w:rPr>
        <w:t>)</w:t>
      </w:r>
    </w:p>
    <w:p w14:paraId="0C624212" w14:textId="77777777" w:rsidR="00B016BB" w:rsidRPr="00B016BB" w:rsidRDefault="00B016BB" w:rsidP="00B016BB">
      <w:pPr>
        <w:pStyle w:val="Standard"/>
        <w:jc w:val="both"/>
        <w:rPr>
          <w:b/>
          <w:bCs/>
        </w:rPr>
      </w:pPr>
    </w:p>
    <w:p w14:paraId="380C43F2" w14:textId="308D70A6" w:rsidR="00B016BB" w:rsidRPr="00F36CD5" w:rsidRDefault="00B016BB" w:rsidP="00B016BB">
      <w:pPr>
        <w:pStyle w:val="Standard"/>
        <w:jc w:val="both"/>
        <w:rPr>
          <w:rFonts w:cs="Times New Roman"/>
          <w:b/>
          <w:bCs/>
          <w:sz w:val="16"/>
          <w:szCs w:val="16"/>
        </w:rPr>
      </w:pPr>
      <w:r w:rsidRPr="00F36CD5">
        <w:rPr>
          <w:rFonts w:cs="Times New Roman"/>
          <w:b/>
          <w:bCs/>
          <w:sz w:val="16"/>
          <w:szCs w:val="16"/>
        </w:rPr>
        <w:lastRenderedPageBreak/>
        <w:t>Klauzula Informacyjna RODO</w:t>
      </w:r>
    </w:p>
    <w:p w14:paraId="13D44819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513BEF3C" w14:textId="13648F25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1. Administratorem Pani/Pana danych osobowych przetwarzanych w Urzędzie Gminy w Kowalach Oleckich jest Wójt Gminy Kowale Oleckie,</w:t>
      </w:r>
      <w:r w:rsidRPr="00F36CD5">
        <w:rPr>
          <w:rFonts w:ascii="Times New Roman" w:eastAsia="Times New Roman" w:hAnsi="Times New Roman" w:cs="Times New Roman"/>
          <w:color w:val="00000A"/>
          <w:sz w:val="16"/>
          <w:szCs w:val="16"/>
        </w:rPr>
        <w:t xml:space="preserve"> ul. Kościuszki 44, 19 – 420 Kowale Oleckie, tel. 87 737 75 31, e-mail: </w:t>
      </w:r>
      <w:hyperlink r:id="rId6" w:history="1">
        <w:r w:rsidRPr="00F36CD5">
          <w:rPr>
            <w:rStyle w:val="Hipercze"/>
            <w:rFonts w:ascii="Times New Roman" w:eastAsia="Times New Roman" w:hAnsi="Times New Roman" w:cs="Times New Roman"/>
            <w:sz w:val="16"/>
            <w:szCs w:val="16"/>
          </w:rPr>
          <w:t>gmina@kowaleoleckie.eu</w:t>
        </w:r>
      </w:hyperlink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. </w:t>
      </w:r>
    </w:p>
    <w:p w14:paraId="0355B0C9" w14:textId="5747AB83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2. Jeśli ma Pani/Pan pytania dotyczące sposobu i zakresu przetwarzania Pani/Pana danych osobowych w zakresie działania Urzędu Gminy w Kowalach Oleckich a także przysługujących Pani/Panu uprawnień, może się Pani/Pan skontaktować się z Inspektorem Ochrony Danych</w:t>
      </w:r>
      <w:r w:rsidR="00F36CD5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hyperlink r:id="rId7" w:history="1">
        <w:r w:rsidR="00F36CD5" w:rsidRPr="00472DB3">
          <w:rPr>
            <w:rStyle w:val="Hipercze"/>
            <w:rFonts w:ascii="Times New Roman" w:eastAsia="Times New Roman" w:hAnsi="Times New Roman" w:cs="Times New Roman"/>
            <w:sz w:val="16"/>
            <w:szCs w:val="16"/>
          </w:rPr>
          <w:t>iodokarbowski@gmail.com</w:t>
        </w:r>
      </w:hyperlink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. </w:t>
      </w:r>
    </w:p>
    <w:p w14:paraId="043CC8E5" w14:textId="46EF9719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3. Podstawą przetwarzania Pani/Pana danych osobowych jest art. 6 ust. 1 punkt c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5E512F07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4. Pani/Pana dane osobowe przetwarzane są w związku z</w:t>
      </w:r>
      <w:r w:rsidRPr="00F36CD5">
        <w:rPr>
          <w:rFonts w:ascii="Times New Roman" w:hAnsi="Times New Roman" w:cs="Times New Roman"/>
          <w:sz w:val="16"/>
          <w:szCs w:val="16"/>
        </w:rPr>
        <w:t xml:space="preserve"> wyrażeniem zgody na przetwarzanie swoich danych osobowych w jednym lub większej liczbie określonych celów</w:t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– </w:t>
      </w:r>
      <w:r w:rsidRPr="00F36CD5">
        <w:rPr>
          <w:rFonts w:ascii="Times New Roman" w:eastAsia="Times New Roman" w:hAnsi="Times New Roman" w:cs="Times New Roman"/>
          <w:b/>
          <w:sz w:val="16"/>
          <w:szCs w:val="16"/>
        </w:rPr>
        <w:t>budowa przydomowych oczyszczalni ścieków.</w:t>
      </w:r>
    </w:p>
    <w:p w14:paraId="6B86103C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5. W związku z przetwarzaniem danych w celach o których mowa w pkt 4 odbiorcami Pani/Pana danych osobowych mogą być:</w:t>
      </w:r>
    </w:p>
    <w:p w14:paraId="1129AED5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a) organy władzy publicznej oraz podmioty wykonujące zadania publiczne lub działające na zlecenie organów władzy publicznej, w zakresie i w celach, które wynikają z przepisów powszechnie obowiązującego prawa,</w:t>
      </w:r>
    </w:p>
    <w:p w14:paraId="0724DD8D" w14:textId="3ADC0FEF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b) inne podmioty, które na podstawie stosownych umów podpisanych z Gminą Kowale Oleckie przetwarzają dane osobowe dla których Administratorem jest Wójt Gminy Kowale Oleckie,</w:t>
      </w:r>
    </w:p>
    <w:p w14:paraId="2C54183B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c) podmioty trzecie uprawnione do żądania dostępu m.in. w ramach dostępu do informacji publicznej.</w:t>
      </w:r>
    </w:p>
    <w:p w14:paraId="31325724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6. Pani/Pana dane osobowe będą przechowywane przez okres niezbędny do realizacji celów określonych w pkt 4, a po tym czasie przez okres oraz w zakresie wymaganym przez przepisy powszechnie obowiązującego prawa.</w:t>
      </w:r>
    </w:p>
    <w:p w14:paraId="7345D365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7. W związku z przetwarzaniem Pani/Pana danych osobowych przysługują Pani/Panu następujące uprawnienia:</w:t>
      </w:r>
    </w:p>
    <w:p w14:paraId="58CBC94B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a) prawo dostępu do danych osobowych, w tym prawo do uzyskania kopii tych danych,</w:t>
      </w:r>
    </w:p>
    <w:p w14:paraId="1CF628FA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b) prawo do żądania sprostowania (poprawiania) danych osobowych – w przypadku gdy dane są nieprawidłowe lub niekompletne,</w:t>
      </w:r>
    </w:p>
    <w:p w14:paraId="2A8EB36C" w14:textId="2CD4A2EE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c) prawo do żądania usunięcia danych osobowych (tzw. prawo do bycia zapomnianym), w przypadku gdy:</w:t>
      </w:r>
    </w:p>
    <w:p w14:paraId="3F85FD57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dane nie są już niezbędne do celów, dla których były zebrane lub w inny sposób przetwarzane,</w:t>
      </w:r>
    </w:p>
    <w:p w14:paraId="1254DAE9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osoba, której dane dotyczą, wniosła sprzeciw wobec przetwarzania danych osobowych,</w:t>
      </w:r>
    </w:p>
    <w:p w14:paraId="5C5ECA20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osoba, której dane dotyczą wycofała zgodę na przetwarzanie danych osobowych, która jest podstawą przetwarzania danych i nie ma innej podstawy prawnej przetwarzania danych,</w:t>
      </w:r>
    </w:p>
    <w:p w14:paraId="3B7D1148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dane osobowe przetwarzane są niezgodnie z prawem,</w:t>
      </w:r>
    </w:p>
    <w:p w14:paraId="480CC0F6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dane osobowe muszą być usunięte w celu wywiązania się z obowiązku wynikającego z przepisów prawa,</w:t>
      </w:r>
    </w:p>
    <w:p w14:paraId="2C5373FC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d) prawo do żądania ograniczenia przetwarzania danych osobowych – w przypadku, gdy:</w:t>
      </w:r>
    </w:p>
    <w:p w14:paraId="1895637D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osoba, której dane dotyczą kwestionuje prawidłowość danych osobowych,</w:t>
      </w:r>
    </w:p>
    <w:p w14:paraId="36167D31" w14:textId="55FB1B1A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przetwarzanie danych jest niezgodne z prawem, a osoba, której dane dotyczą, sprzeciwia się usunięciu danych, żądając w zamian ich</w:t>
      </w:r>
      <w:r w:rsidR="00F36CD5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F36CD5">
        <w:rPr>
          <w:rFonts w:ascii="Times New Roman" w:eastAsia="Times New Roman" w:hAnsi="Times New Roman" w:cs="Times New Roman"/>
          <w:sz w:val="16"/>
          <w:szCs w:val="16"/>
        </w:rPr>
        <w:t>ograniczenia,</w:t>
      </w:r>
    </w:p>
    <w:p w14:paraId="17CD7EEB" w14:textId="53724053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Administrator nie potrzebuje już danych dla swoich celów, ale osoba, której dane dotyczą, potrzebuje ich do ustalenia, obrony lub</w:t>
      </w:r>
      <w:r w:rsidR="00F36CD5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F36CD5">
        <w:rPr>
          <w:rFonts w:ascii="Times New Roman" w:eastAsia="Times New Roman" w:hAnsi="Times New Roman" w:cs="Times New Roman"/>
          <w:sz w:val="16"/>
          <w:szCs w:val="16"/>
        </w:rPr>
        <w:t>dochodzenia roszczeń,</w:t>
      </w:r>
    </w:p>
    <w:p w14:paraId="418AC71A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osoba, której dane dotyczą, wniosła sprzeciw wobec przetwarzania danych, do czasu ustalenia czy prawnie uzasadnione podstawy po stronie administratora są nadrzędne wobec podstawy sprzeciwu,</w:t>
      </w:r>
    </w:p>
    <w:p w14:paraId="04050019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e) prawo do przenoszenia danych – w przypadku gdy łącznie spełnione są następujące przesłanki:</w:t>
      </w:r>
    </w:p>
    <w:p w14:paraId="4EE175C7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przetwarzanie danych odbywa się na podstawie umowy zawartej z osobą, której dane dotyczą lub na podstawie zgody wyrażonej przez tą osobę,</w:t>
      </w:r>
    </w:p>
    <w:p w14:paraId="3A704410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przetwarzanie odbywa się w sposób zautomatyzowany,</w:t>
      </w:r>
    </w:p>
    <w:p w14:paraId="7FEFDB72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f) prawo sprzeciwu wobec przetwarzania danych – w przypadku gdy łącznie spełnione są następujące przesłanki:</w:t>
      </w:r>
    </w:p>
    <w:p w14:paraId="2FC2A91D" w14:textId="5FDDE74C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zaistnieją przyczyny związane z Pani/Pana szczególną sytuacją, w przypadku przetwarzania danych na podstawie zadania realizowanego w interesie publicznym lub w ramach sprawowania władzy publicznej przez</w:t>
      </w:r>
      <w:r w:rsidR="00213EDB" w:rsidRPr="00F36CD5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F36CD5">
        <w:rPr>
          <w:rFonts w:ascii="Times New Roman" w:eastAsia="Times New Roman" w:hAnsi="Times New Roman" w:cs="Times New Roman"/>
          <w:sz w:val="16"/>
          <w:szCs w:val="16"/>
        </w:rPr>
        <w:t>Administratora,</w:t>
      </w:r>
    </w:p>
    <w:p w14:paraId="59DE8B62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sym w:font="Symbol" w:char="F0B7"/>
      </w: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osobowych.</w:t>
      </w:r>
    </w:p>
    <w:p w14:paraId="4996243D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8. 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14:paraId="1FF918BF" w14:textId="26E95EE2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 xml:space="preserve">9. W przypadku powzięcia informacji o niezgodnym z prawem przetwarzaniu w Urzędzie </w:t>
      </w:r>
      <w:r w:rsidR="00213EDB" w:rsidRPr="00F36CD5">
        <w:rPr>
          <w:rFonts w:ascii="Times New Roman" w:eastAsia="Times New Roman" w:hAnsi="Times New Roman" w:cs="Times New Roman"/>
          <w:sz w:val="16"/>
          <w:szCs w:val="16"/>
        </w:rPr>
        <w:t xml:space="preserve">Gminy w Kowalach Oleckich </w:t>
      </w:r>
      <w:r w:rsidRPr="00F36CD5">
        <w:rPr>
          <w:rFonts w:ascii="Times New Roman" w:eastAsia="Times New Roman" w:hAnsi="Times New Roman" w:cs="Times New Roman"/>
          <w:sz w:val="16"/>
          <w:szCs w:val="16"/>
        </w:rPr>
        <w:t>Pani/Pana danych osobowych, przysługuje Pani/Panu prawo wniesienia skargi do Prezesa Urzędu Ochrony Danych Osobowych.</w:t>
      </w:r>
    </w:p>
    <w:p w14:paraId="32371009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10. W sytuacji, gdy przetwarzanie danych osobowych odbywa się na podstawie zgody osoby, której dane dotyczą, podanie przez Panią/Pana danych osobowych Administratorowi ma charakter dobrowolny.</w:t>
      </w:r>
    </w:p>
    <w:p w14:paraId="056EE90A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11. Podanie przez Panią/Pana danych osobowych jest obowiązkowe, w sytuacji gdy przesłankę przetwarzania danych osobowych stanowi przepis prawa lub zawarta między stronami umowa.</w:t>
      </w:r>
    </w:p>
    <w:p w14:paraId="0AEEC7DA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36CD5">
        <w:rPr>
          <w:rFonts w:ascii="Times New Roman" w:eastAsia="Times New Roman" w:hAnsi="Times New Roman" w:cs="Times New Roman"/>
          <w:sz w:val="16"/>
          <w:szCs w:val="16"/>
        </w:rPr>
        <w:t>12. Pani/Pana dane mogą być przetwarzane w sposób zautomatyzowany, ale nie będą profilowane, tj. dane osobowe konkretnej osoby nie będą analizowane w taki sposób, aby stworzyć dokładny opis jego preferencji i cech, jak to tylko możliwe.</w:t>
      </w:r>
    </w:p>
    <w:p w14:paraId="0575B7E9" w14:textId="77777777" w:rsidR="00B016BB" w:rsidRPr="00F36CD5" w:rsidRDefault="00B016BB" w:rsidP="00B016B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sectPr w:rsidR="00B016BB" w:rsidRPr="00F36CD5" w:rsidSect="005D116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059FF"/>
    <w:multiLevelType w:val="multilevel"/>
    <w:tmpl w:val="9D52D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8E27DB"/>
    <w:multiLevelType w:val="multilevel"/>
    <w:tmpl w:val="91A83C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3472107">
    <w:abstractNumId w:val="0"/>
  </w:num>
  <w:num w:numId="2" w16cid:durableId="1253512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394"/>
    <w:rsid w:val="0000375B"/>
    <w:rsid w:val="00003B0A"/>
    <w:rsid w:val="000473BC"/>
    <w:rsid w:val="000E523D"/>
    <w:rsid w:val="00123505"/>
    <w:rsid w:val="00213EDB"/>
    <w:rsid w:val="00262F79"/>
    <w:rsid w:val="002701B7"/>
    <w:rsid w:val="002B3482"/>
    <w:rsid w:val="002F60DF"/>
    <w:rsid w:val="003D0394"/>
    <w:rsid w:val="00403AEB"/>
    <w:rsid w:val="004A4958"/>
    <w:rsid w:val="005D116F"/>
    <w:rsid w:val="00762230"/>
    <w:rsid w:val="0078069F"/>
    <w:rsid w:val="008512B0"/>
    <w:rsid w:val="008974DE"/>
    <w:rsid w:val="00B016BB"/>
    <w:rsid w:val="00B664AC"/>
    <w:rsid w:val="00B86CEC"/>
    <w:rsid w:val="00B87F6F"/>
    <w:rsid w:val="00DD4111"/>
    <w:rsid w:val="00E13560"/>
    <w:rsid w:val="00F36CD5"/>
    <w:rsid w:val="00F5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336FA"/>
  <w15:chartTrackingRefBased/>
  <w15:docId w15:val="{EC15B2C9-CFFF-4F36-A114-B55DEDDD0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47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473B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1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116F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E135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character" w:styleId="Hipercze">
    <w:name w:val="Hyperlink"/>
    <w:rsid w:val="00B016B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6C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okarbowski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mina@kowaleoleckie.e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71F9A-A40A-48DE-BD29-D10E2869E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1164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</dc:creator>
  <cp:keywords/>
  <dc:description/>
  <cp:lastModifiedBy>Piotr</cp:lastModifiedBy>
  <cp:revision>4</cp:revision>
  <cp:lastPrinted>2024-12-16T08:26:00Z</cp:lastPrinted>
  <dcterms:created xsi:type="dcterms:W3CDTF">2024-12-11T10:18:00Z</dcterms:created>
  <dcterms:modified xsi:type="dcterms:W3CDTF">2024-12-16T08:41:00Z</dcterms:modified>
</cp:coreProperties>
</file>